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5" w:rsidRPr="00100507" w:rsidRDefault="003A2A81" w:rsidP="00A76677">
      <w:pPr>
        <w:jc w:val="center"/>
        <w:rPr>
          <w:rFonts w:ascii="Arial" w:eastAsia="標楷體" w:hAnsi="Arial" w:cs="Arial"/>
          <w:sz w:val="52"/>
          <w:szCs w:val="52"/>
        </w:rPr>
      </w:pPr>
      <w:r w:rsidRPr="00100507">
        <w:rPr>
          <w:rFonts w:ascii="Arial" w:eastAsia="標楷體" w:hAnsi="Arial" w:cs="Arial"/>
          <w:sz w:val="52"/>
          <w:szCs w:val="52"/>
        </w:rPr>
        <w:t>印尼勞工免回國續聘勞工契約核備公告更新</w:t>
      </w:r>
    </w:p>
    <w:p w:rsidR="003A2A81" w:rsidRPr="00100507" w:rsidRDefault="003A2A81">
      <w:pPr>
        <w:rPr>
          <w:rFonts w:ascii="Arial" w:eastAsia="標楷體" w:hAnsi="Arial" w:cs="Arial"/>
        </w:rPr>
      </w:pPr>
    </w:p>
    <w:p w:rsidR="003A2A81" w:rsidRPr="00100507" w:rsidRDefault="003A2A81">
      <w:pPr>
        <w:rPr>
          <w:rFonts w:ascii="Arial" w:eastAsia="標楷體" w:hAnsi="Arial" w:cs="Arial"/>
          <w:sz w:val="28"/>
          <w:szCs w:val="28"/>
        </w:rPr>
      </w:pPr>
      <w:r w:rsidRPr="00100507">
        <w:rPr>
          <w:rFonts w:ascii="Arial" w:eastAsia="標楷體" w:hAnsi="Arial" w:cs="Arial"/>
          <w:sz w:val="28"/>
          <w:szCs w:val="28"/>
        </w:rPr>
        <w:t>印尼外勞期滿續聘、轉聘或中途承接後遇下列兩種情況需辦理核備：</w:t>
      </w:r>
    </w:p>
    <w:p w:rsidR="003A2A81" w:rsidRPr="00100507" w:rsidRDefault="003A2A81">
      <w:pPr>
        <w:rPr>
          <w:rFonts w:ascii="Arial" w:eastAsia="標楷體" w:hAnsi="Arial" w:cs="Arial"/>
          <w:sz w:val="28"/>
          <w:szCs w:val="28"/>
        </w:rPr>
      </w:pPr>
      <w:r w:rsidRPr="00100507">
        <w:rPr>
          <w:rFonts w:ascii="Arial" w:eastAsia="標楷體" w:hAnsi="Arial" w:cs="Arial"/>
          <w:sz w:val="28"/>
          <w:szCs w:val="28"/>
        </w:rPr>
        <w:t>一、已取得續聘、轉聘或承接函正本，且要回印尼返鄉探親者。</w:t>
      </w:r>
    </w:p>
    <w:p w:rsidR="003A2A81" w:rsidRPr="00100507" w:rsidRDefault="003A2A81">
      <w:pPr>
        <w:rPr>
          <w:rFonts w:ascii="Arial" w:eastAsia="標楷體" w:hAnsi="Arial" w:cs="Arial"/>
          <w:sz w:val="28"/>
          <w:szCs w:val="28"/>
        </w:rPr>
      </w:pPr>
      <w:r w:rsidRPr="00100507">
        <w:rPr>
          <w:rFonts w:ascii="Arial" w:eastAsia="標楷體" w:hAnsi="Arial" w:cs="Arial"/>
          <w:sz w:val="28"/>
          <w:szCs w:val="28"/>
        </w:rPr>
        <w:t>二、已取得續聘、轉聘或承接函正本，且護照到期需辦理新護照者。</w:t>
      </w:r>
    </w:p>
    <w:p w:rsidR="003A2A81" w:rsidRPr="00100507" w:rsidRDefault="003A2A81">
      <w:pPr>
        <w:rPr>
          <w:rFonts w:ascii="Arial" w:eastAsia="標楷體" w:hAnsi="Arial" w:cs="Arial"/>
          <w:sz w:val="28"/>
          <w:szCs w:val="28"/>
        </w:rPr>
      </w:pPr>
      <w:r w:rsidRPr="00100507">
        <w:rPr>
          <w:rFonts w:ascii="Arial" w:eastAsia="標楷體" w:hAnsi="標楷體" w:cs="Arial"/>
          <w:sz w:val="28"/>
          <w:szCs w:val="28"/>
        </w:rPr>
        <w:t>※</w:t>
      </w:r>
      <w:r w:rsidRPr="00100507">
        <w:rPr>
          <w:rFonts w:ascii="Arial" w:eastAsia="標楷體" w:hAnsi="Arial" w:cs="Arial"/>
          <w:sz w:val="28"/>
          <w:szCs w:val="28"/>
        </w:rPr>
        <w:t>外勞預返鄉或辦理新護照核備必備文件：</w:t>
      </w:r>
    </w:p>
    <w:tbl>
      <w:tblPr>
        <w:tblStyle w:val="a9"/>
        <w:tblW w:w="0" w:type="auto"/>
        <w:tblLook w:val="04A0"/>
      </w:tblPr>
      <w:tblGrid>
        <w:gridCol w:w="817"/>
        <w:gridCol w:w="1559"/>
        <w:gridCol w:w="1701"/>
        <w:gridCol w:w="4820"/>
        <w:gridCol w:w="1931"/>
      </w:tblGrid>
      <w:tr w:rsidR="003A2A81" w:rsidRPr="00100507" w:rsidTr="00A76677">
        <w:tc>
          <w:tcPr>
            <w:tcW w:w="817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2A81" w:rsidRPr="00100507" w:rsidRDefault="003A2A81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項目</w:t>
            </w:r>
          </w:p>
        </w:tc>
        <w:tc>
          <w:tcPr>
            <w:tcW w:w="1701" w:type="dxa"/>
          </w:tcPr>
          <w:p w:rsidR="003A2A81" w:rsidRPr="00100507" w:rsidRDefault="003A2A81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份數</w:t>
            </w:r>
          </w:p>
        </w:tc>
        <w:tc>
          <w:tcPr>
            <w:tcW w:w="4820" w:type="dxa"/>
          </w:tcPr>
          <w:p w:rsidR="003A2A81" w:rsidRPr="00100507" w:rsidRDefault="003A2A81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注意事項</w:t>
            </w:r>
          </w:p>
        </w:tc>
        <w:tc>
          <w:tcPr>
            <w:tcW w:w="1931" w:type="dxa"/>
          </w:tcPr>
          <w:p w:rsidR="003A2A81" w:rsidRPr="00100507" w:rsidRDefault="003A2A81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3A2A81" w:rsidRPr="00100507" w:rsidTr="00A76677">
        <w:tc>
          <w:tcPr>
            <w:tcW w:w="817" w:type="dxa"/>
          </w:tcPr>
          <w:p w:rsidR="003A2A81" w:rsidRPr="00100507" w:rsidRDefault="003A2A81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</w:t>
            </w:r>
          </w:p>
        </w:tc>
        <w:tc>
          <w:tcPr>
            <w:tcW w:w="1559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勞動契約正本</w:t>
            </w:r>
          </w:p>
        </w:tc>
        <w:tc>
          <w:tcPr>
            <w:tcW w:w="1701" w:type="dxa"/>
            <w:vAlign w:val="center"/>
          </w:tcPr>
          <w:p w:rsidR="003A2A81" w:rsidRPr="00100507" w:rsidRDefault="003A2A81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正本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二份</w:t>
            </w:r>
          </w:p>
          <w:p w:rsidR="003A2A81" w:rsidRPr="00100507" w:rsidRDefault="003A2A81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影本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家庭類：雇主需要簽名</w:t>
            </w:r>
          </w:p>
          <w:p w:rsidR="006125E6" w:rsidRPr="00100507" w:rsidRDefault="006125E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工廠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機構工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漁工類：只需蓋大小章。</w:t>
            </w:r>
          </w:p>
          <w:p w:rsidR="006125E6" w:rsidRPr="00100507" w:rsidRDefault="006125E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印尼勞工：需簽名蓋手印</w:t>
            </w:r>
          </w:p>
          <w:p w:rsidR="006125E6" w:rsidRPr="00100507" w:rsidRDefault="006125E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台灣仲介：蓋大小章</w:t>
            </w:r>
          </w:p>
          <w:p w:rsidR="006125E6" w:rsidRPr="00100507" w:rsidRDefault="006125E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備註：每一頁需蓋騎縫章</w:t>
            </w:r>
          </w:p>
        </w:tc>
        <w:tc>
          <w:tcPr>
            <w:tcW w:w="1931" w:type="dxa"/>
          </w:tcPr>
          <w:p w:rsidR="003A2A81" w:rsidRPr="00100507" w:rsidRDefault="006125E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外勞已返鄉者外勞免簽名，待寄至國外再補簽。</w:t>
            </w:r>
          </w:p>
        </w:tc>
      </w:tr>
      <w:tr w:rsidR="003A2A81" w:rsidRPr="00100507" w:rsidTr="00A76677">
        <w:tc>
          <w:tcPr>
            <w:tcW w:w="817" w:type="dxa"/>
          </w:tcPr>
          <w:p w:rsidR="003A2A81" w:rsidRPr="00100507" w:rsidRDefault="00507B9F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二</w:t>
            </w:r>
          </w:p>
        </w:tc>
        <w:tc>
          <w:tcPr>
            <w:tcW w:w="1559" w:type="dxa"/>
          </w:tcPr>
          <w:p w:rsidR="003A2A81" w:rsidRPr="00100507" w:rsidRDefault="00507B9F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聘僱許可函影本</w:t>
            </w:r>
          </w:p>
        </w:tc>
        <w:tc>
          <w:tcPr>
            <w:tcW w:w="1701" w:type="dxa"/>
            <w:vAlign w:val="center"/>
          </w:tcPr>
          <w:p w:rsidR="003A2A81" w:rsidRPr="00100507" w:rsidRDefault="00507B9F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  <w:vAlign w:val="center"/>
          </w:tcPr>
          <w:p w:rsidR="003A2A81" w:rsidRPr="00100507" w:rsidRDefault="00507B9F" w:rsidP="00A76677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辦理續聘後的聘雇許可函。</w:t>
            </w:r>
          </w:p>
        </w:tc>
        <w:tc>
          <w:tcPr>
            <w:tcW w:w="1931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A2A81" w:rsidRPr="00100507" w:rsidTr="00A76677">
        <w:tc>
          <w:tcPr>
            <w:tcW w:w="817" w:type="dxa"/>
          </w:tcPr>
          <w:p w:rsidR="003A2A81" w:rsidRPr="00100507" w:rsidRDefault="001753AC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三</w:t>
            </w:r>
          </w:p>
        </w:tc>
        <w:tc>
          <w:tcPr>
            <w:tcW w:w="1559" w:type="dxa"/>
          </w:tcPr>
          <w:p w:rsidR="003A2A81" w:rsidRPr="00100507" w:rsidRDefault="001753A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居留證影本</w:t>
            </w:r>
          </w:p>
        </w:tc>
        <w:tc>
          <w:tcPr>
            <w:tcW w:w="1701" w:type="dxa"/>
            <w:vAlign w:val="center"/>
          </w:tcPr>
          <w:p w:rsidR="003A2A81" w:rsidRPr="00100507" w:rsidRDefault="001753AC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3A2A81" w:rsidRPr="00100507" w:rsidRDefault="001753A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辦理續聘後的居留證</w:t>
            </w:r>
          </w:p>
          <w:p w:rsidR="001753AC" w:rsidRPr="00100507" w:rsidRDefault="001753A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標楷體" w:cs="Arial"/>
                <w:sz w:val="26"/>
                <w:szCs w:val="26"/>
              </w:rPr>
              <w:t>※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如因護照即將到期致移民署核發核備暫不製證，則需附上原居留證影本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+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核備不製證收據影本</w:t>
            </w:r>
          </w:p>
        </w:tc>
        <w:tc>
          <w:tcPr>
            <w:tcW w:w="1931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A2A81" w:rsidRPr="00100507" w:rsidTr="00A76677">
        <w:tc>
          <w:tcPr>
            <w:tcW w:w="817" w:type="dxa"/>
          </w:tcPr>
          <w:p w:rsidR="003A2A81" w:rsidRPr="00100507" w:rsidRDefault="007E67C5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四</w:t>
            </w:r>
          </w:p>
        </w:tc>
        <w:tc>
          <w:tcPr>
            <w:tcW w:w="1559" w:type="dxa"/>
          </w:tcPr>
          <w:p w:rsidR="003A2A81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護照影本</w:t>
            </w:r>
          </w:p>
        </w:tc>
        <w:tc>
          <w:tcPr>
            <w:tcW w:w="1701" w:type="dxa"/>
            <w:vAlign w:val="center"/>
          </w:tcPr>
          <w:p w:rsidR="003A2A81" w:rsidRPr="00100507" w:rsidRDefault="007E67C5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3A2A81" w:rsidRPr="00100507" w:rsidRDefault="007E67C5" w:rsidP="004559DF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護照有效期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6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個月以上</w:t>
            </w:r>
          </w:p>
        </w:tc>
        <w:tc>
          <w:tcPr>
            <w:tcW w:w="1931" w:type="dxa"/>
          </w:tcPr>
          <w:p w:rsidR="003A2A81" w:rsidRPr="00100507" w:rsidRDefault="003A2A81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E67C5" w:rsidRPr="00100507" w:rsidTr="00A76677">
        <w:tc>
          <w:tcPr>
            <w:tcW w:w="817" w:type="dxa"/>
          </w:tcPr>
          <w:p w:rsidR="007E67C5" w:rsidRPr="00100507" w:rsidRDefault="007E67C5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五</w:t>
            </w:r>
          </w:p>
        </w:tc>
        <w:tc>
          <w:tcPr>
            <w:tcW w:w="1559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重入國頁影本</w:t>
            </w:r>
          </w:p>
        </w:tc>
        <w:tc>
          <w:tcPr>
            <w:tcW w:w="1701" w:type="dxa"/>
            <w:vAlign w:val="center"/>
          </w:tcPr>
          <w:p w:rsidR="007E67C5" w:rsidRPr="00100507" w:rsidRDefault="007E67C5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已返鄉外勞需檢附</w:t>
            </w:r>
          </w:p>
        </w:tc>
        <w:tc>
          <w:tcPr>
            <w:tcW w:w="1931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E67C5" w:rsidRPr="00100507" w:rsidTr="00A76677">
        <w:tc>
          <w:tcPr>
            <w:tcW w:w="817" w:type="dxa"/>
          </w:tcPr>
          <w:p w:rsidR="007E67C5" w:rsidRPr="00100507" w:rsidRDefault="007E67C5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六</w:t>
            </w:r>
          </w:p>
        </w:tc>
        <w:tc>
          <w:tcPr>
            <w:tcW w:w="1559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家庭類：雇主身分證影本</w:t>
            </w:r>
          </w:p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工廠類：工廠營業執照影本</w:t>
            </w:r>
          </w:p>
        </w:tc>
        <w:tc>
          <w:tcPr>
            <w:tcW w:w="1701" w:type="dxa"/>
            <w:vAlign w:val="center"/>
          </w:tcPr>
          <w:p w:rsidR="007E67C5" w:rsidRPr="00100507" w:rsidRDefault="007E67C5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公司三證照或公司登記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變更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事項卡皆可。</w:t>
            </w:r>
          </w:p>
        </w:tc>
        <w:tc>
          <w:tcPr>
            <w:tcW w:w="1931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E67C5" w:rsidRPr="00100507" w:rsidTr="00A76677">
        <w:tc>
          <w:tcPr>
            <w:tcW w:w="817" w:type="dxa"/>
          </w:tcPr>
          <w:p w:rsidR="007E67C5" w:rsidRPr="00100507" w:rsidRDefault="007E67C5" w:rsidP="00774131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七</w:t>
            </w:r>
          </w:p>
        </w:tc>
        <w:tc>
          <w:tcPr>
            <w:tcW w:w="1559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外勞意外險保險卡影本</w:t>
            </w:r>
          </w:p>
        </w:tc>
        <w:tc>
          <w:tcPr>
            <w:tcW w:w="1701" w:type="dxa"/>
            <w:vAlign w:val="center"/>
          </w:tcPr>
          <w:p w:rsidR="007E67C5" w:rsidRPr="00100507" w:rsidRDefault="007E67C5" w:rsidP="00A766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一份</w:t>
            </w:r>
          </w:p>
        </w:tc>
        <w:tc>
          <w:tcPr>
            <w:tcW w:w="4820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家庭類：</w:t>
            </w:r>
            <w:r w:rsidR="00774131" w:rsidRPr="00100507">
              <w:rPr>
                <w:rFonts w:ascii="Arial" w:eastAsia="標楷體" w:hAnsi="Arial" w:cs="Arial"/>
                <w:sz w:val="26"/>
                <w:szCs w:val="26"/>
              </w:rPr>
              <w:t>最低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30</w:t>
            </w:r>
            <w:r w:rsidRPr="00100507">
              <w:rPr>
                <w:rFonts w:ascii="Arial" w:eastAsia="標楷體" w:hAnsi="Arial" w:cs="Arial"/>
                <w:sz w:val="26"/>
                <w:szCs w:val="26"/>
              </w:rPr>
              <w:t>萬</w:t>
            </w:r>
            <w:r w:rsidR="004559DF" w:rsidRPr="00100507">
              <w:rPr>
                <w:rFonts w:ascii="Arial" w:eastAsia="標楷體" w:hAnsi="Arial" w:cs="Arial"/>
                <w:sz w:val="26"/>
                <w:szCs w:val="26"/>
              </w:rPr>
              <w:t>、事業類：</w:t>
            </w:r>
            <w:r w:rsidR="00774131" w:rsidRPr="00100507">
              <w:rPr>
                <w:rFonts w:ascii="Arial" w:eastAsia="標楷體" w:hAnsi="Arial" w:cs="Arial"/>
                <w:sz w:val="26"/>
                <w:szCs w:val="26"/>
              </w:rPr>
              <w:t>最低</w:t>
            </w:r>
            <w:r w:rsidR="004559DF" w:rsidRPr="00100507">
              <w:rPr>
                <w:rFonts w:ascii="Arial" w:eastAsia="標楷體" w:hAnsi="Arial" w:cs="Arial"/>
                <w:sz w:val="26"/>
                <w:szCs w:val="26"/>
              </w:rPr>
              <w:t>45</w:t>
            </w:r>
            <w:r w:rsidR="004559DF" w:rsidRPr="00100507">
              <w:rPr>
                <w:rFonts w:ascii="Arial" w:eastAsia="標楷體" w:hAnsi="Arial" w:cs="Arial"/>
                <w:sz w:val="26"/>
                <w:szCs w:val="26"/>
              </w:rPr>
              <w:t>萬</w:t>
            </w:r>
          </w:p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931" w:type="dxa"/>
          </w:tcPr>
          <w:p w:rsidR="007E67C5" w:rsidRPr="00100507" w:rsidRDefault="007E67C5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00507">
              <w:rPr>
                <w:rFonts w:ascii="Arial" w:eastAsia="標楷體" w:hAnsi="Arial" w:cs="Arial"/>
                <w:sz w:val="26"/>
                <w:szCs w:val="26"/>
              </w:rPr>
              <w:t>依據勞動契約內容辦理</w:t>
            </w:r>
          </w:p>
        </w:tc>
      </w:tr>
    </w:tbl>
    <w:p w:rsidR="003A2A81" w:rsidRPr="00100507" w:rsidRDefault="003A2A81">
      <w:pPr>
        <w:rPr>
          <w:rFonts w:ascii="Arial" w:eastAsia="標楷體" w:hAnsi="Arial" w:cs="Arial"/>
        </w:rPr>
      </w:pPr>
    </w:p>
    <w:p w:rsidR="003A2A81" w:rsidRPr="00100507" w:rsidRDefault="003A2A81">
      <w:pPr>
        <w:rPr>
          <w:rFonts w:ascii="Arial" w:eastAsia="標楷體" w:hAnsi="Arial" w:cs="Arial"/>
        </w:rPr>
      </w:pPr>
    </w:p>
    <w:sectPr w:rsidR="003A2A81" w:rsidRPr="00100507" w:rsidSect="003A2A81">
      <w:headerReference w:type="default" r:id="rId6"/>
      <w:pgSz w:w="11906" w:h="16838"/>
      <w:pgMar w:top="1440" w:right="567" w:bottom="1440" w:left="567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D6" w:rsidRDefault="00945FD6" w:rsidP="003A2A81">
      <w:r>
        <w:separator/>
      </w:r>
    </w:p>
  </w:endnote>
  <w:endnote w:type="continuationSeparator" w:id="0">
    <w:p w:rsidR="00945FD6" w:rsidRDefault="00945FD6" w:rsidP="003A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D6" w:rsidRDefault="00945FD6" w:rsidP="003A2A81">
      <w:r>
        <w:separator/>
      </w:r>
    </w:p>
  </w:footnote>
  <w:footnote w:type="continuationSeparator" w:id="0">
    <w:p w:rsidR="00945FD6" w:rsidRDefault="00945FD6" w:rsidP="003A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81" w:rsidRDefault="003A2A81" w:rsidP="003A2A81">
    <w:pPr>
      <w:pStyle w:val="a3"/>
      <w:jc w:val="center"/>
    </w:pPr>
    <w:r>
      <w:rPr>
        <w:noProof/>
      </w:rPr>
      <w:drawing>
        <wp:inline distT="0" distB="0" distL="0" distR="0">
          <wp:extent cx="5274310" cy="584835"/>
          <wp:effectExtent l="0" t="0" r="0" b="0"/>
          <wp:docPr id="1" name="圖片 0" descr="桃園公會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桃園公會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A81"/>
    <w:rsid w:val="000B0385"/>
    <w:rsid w:val="00100507"/>
    <w:rsid w:val="001753AC"/>
    <w:rsid w:val="003A2A81"/>
    <w:rsid w:val="004559DF"/>
    <w:rsid w:val="00507B9F"/>
    <w:rsid w:val="006125E6"/>
    <w:rsid w:val="00774131"/>
    <w:rsid w:val="007E67C5"/>
    <w:rsid w:val="00945FD6"/>
    <w:rsid w:val="00A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2A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2A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2A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E67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67C5"/>
  </w:style>
  <w:style w:type="character" w:customStyle="1" w:styleId="ac">
    <w:name w:val="註解文字 字元"/>
    <w:basedOn w:val="a0"/>
    <w:link w:val="ab"/>
    <w:uiPriority w:val="99"/>
    <w:semiHidden/>
    <w:rsid w:val="007E67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67C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E6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mindy</cp:lastModifiedBy>
  <cp:revision>7</cp:revision>
  <dcterms:created xsi:type="dcterms:W3CDTF">2017-01-13T02:43:00Z</dcterms:created>
  <dcterms:modified xsi:type="dcterms:W3CDTF">2017-01-13T06:16:00Z</dcterms:modified>
</cp:coreProperties>
</file>